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8761d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Surface Area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The formula for the surface area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of a right rectangular prism, with a width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 length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and a height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m:oMath>
        <m:r>
          <w:rPr>
            <w:rFonts w:ascii="Cambria Math" w:cs="Cambria Math" w:eastAsia="Cambria Math" w:hAnsi="Cambria Math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</w:rPr>
          <m:t xml:space="preserve">A=2</m:t>
        </m:r>
        <m:d>
          <m:dPr>
            <m:begChr m:val="("/>
            <m:endChr m:val=")"/>
            <m:ctrlPr>
              <w:rPr>
                <w:rFonts w:ascii="Cambria Math" w:cs="Cambria Math" w:eastAsia="Cambria Math" w:hAnsi="Cambria Mat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m:ctrlPr>
          </m:dPr>
          <m:e>
            <m:r>
              <w:rPr>
                <w:rFonts w:ascii="Cambria Math" w:cs="Cambria Math" w:eastAsia="Cambria Math" w:hAnsi="Cambria Mat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m:t xml:space="preserve">wl+hl+hw</m:t>
            </m:r>
          </m:e>
        </m:d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will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 given three positive integers, each less than one thousand.  The three integers will represent the width, length, and height of a rectangular prism.  Your program will then calculate and print out the prism’s surface area. </w:t>
      </w:r>
    </w:p>
    <w:p w:rsidR="00000000" w:rsidDel="00000000" w:rsidP="00000000" w:rsidRDefault="00000000" w:rsidRPr="00000000" w14:paraId="0000000C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Three positive integers, each less than 1,000.  All inputs will be on separate lines.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corresponding surface area value.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6</w:t>
      </w:r>
    </w:p>
    <w:p w:rsidR="00000000" w:rsidDel="00000000" w:rsidP="00000000" w:rsidRDefault="00000000" w:rsidRPr="00000000" w14:paraId="00000011">
      <w:pPr>
        <w:ind w:left="3600" w:firstLine="0"/>
        <w:rPr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2">
      <w:pPr>
        <w:ind w:left="3600" w:firstLine="0"/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3">
      <w:pPr>
        <w:ind w:left="3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4</w:t>
      </w:r>
    </w:p>
    <w:p w:rsidR="00000000" w:rsidDel="00000000" w:rsidP="00000000" w:rsidRDefault="00000000" w:rsidRPr="00000000" w14:paraId="00000017">
      <w:pPr>
        <w:ind w:left="3600" w:firstLine="0"/>
        <w:rPr/>
      </w:pPr>
      <w:r w:rsidDel="00000000" w:rsidR="00000000" w:rsidRPr="00000000">
        <w:rPr>
          <w:rtl w:val="0"/>
        </w:rPr>
        <w:t xml:space="preserve">10</w:t>
      </w:r>
    </w:p>
    <w:p w:rsidR="00000000" w:rsidDel="00000000" w:rsidP="00000000" w:rsidRDefault="00000000" w:rsidRPr="00000000" w14:paraId="00000018">
      <w:pPr>
        <w:ind w:left="3600" w:firstLine="0"/>
        <w:rPr/>
      </w:pPr>
      <w:r w:rsidDel="00000000" w:rsidR="00000000" w:rsidRPr="00000000">
        <w:rPr>
          <w:rtl w:val="0"/>
        </w:rPr>
        <w:t xml:space="preserve">7</w:t>
      </w:r>
    </w:p>
    <w:p w:rsidR="00000000" w:rsidDel="00000000" w:rsidP="00000000" w:rsidRDefault="00000000" w:rsidRPr="00000000" w14:paraId="00000019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276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D">
      <w:pPr>
        <w:ind w:left="3600" w:firstLine="0"/>
        <w:rPr/>
      </w:pPr>
      <w:r w:rsidDel="00000000" w:rsidR="00000000" w:rsidRPr="00000000">
        <w:rPr>
          <w:rtl w:val="0"/>
        </w:rPr>
        <w:t xml:space="preserve">5</w:t>
      </w:r>
    </w:p>
    <w:p w:rsidR="00000000" w:rsidDel="00000000" w:rsidP="00000000" w:rsidRDefault="00000000" w:rsidRPr="00000000" w14:paraId="0000001E">
      <w:pPr>
        <w:ind w:left="3600" w:firstLine="0"/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bookmarkStart w:colFirst="0" w:colLast="0" w:name="_gjdgxs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34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